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30"/>
        <w:jc w:val="center"/>
      </w:pPr>
      <w:r>
        <w:rPr>
          <w:color w:val="6B7280"/>
        </w:rPr>
        <w:t>Ответы:</w:t>
      </w:r>
      <w:r>
        <w:t xml:space="preserve"> ЕГЭ по английскому языку</w:t>
      </w:r>
    </w:p>
    <w:p>
      <w:pPr>
        <w:pStyle w:val="aa"/>
        <w:ind w:left="0" w:right="0"/>
      </w:pPr>
      <w:r/>
      <w:r>
        <w:t xml:space="preserve">   1   </w:t>
      </w:r>
    </w:p>
    <w:p>
      <w:pPr>
        <w:ind w:left="0" w:right="0"/>
      </w:pPr>
      <w:r/>
    </w:p>
    <w:p>
      <w:pPr>
        <w:ind w:left="0" w:right="0"/>
      </w:pPr>
      <w:r/>
      <w:r>
        <w:t>243157</w:t>
      </w:r>
    </w:p>
    <w:p>
      <w:pPr>
        <w:ind w:left="0" w:right="0"/>
        <w:jc w:val="center"/>
      </w:pPr>
      <w:r/>
      <w:r>
        <w:rPr>
          <w:b/>
        </w:rPr>
        <w:t>Now we are ready to start.</w:t>
      </w:r>
    </w:p>
    <w:p>
      <w:pPr>
        <w:ind w:left="0" w:right="0"/>
      </w:pPr>
      <w:r/>
      <w:r>
        <w:rPr>
          <w:b/>
        </w:rPr>
        <w:t>Speaker A.</w:t>
        <w:br/>
      </w:r>
      <w:r>
        <w:t>Why on earth do they want to check our uniforms in a final exam? There are enough stresses in taking an exam without having to worry about whether you are wearing a regulation shoe! But this really happened to my friend and five other kids, who were excluded from taking an exam because they were not in approved school uniform. Can you imagine? After five years learning and hours of revision and practice; you finally fail your exam and endanger your future simply because you are wearing the wrong kind of shoe!</w:t>
      </w:r>
    </w:p>
    <w:p>
      <w:pPr>
        <w:ind w:left="0" w:right="0"/>
      </w:pPr>
      <w:r/>
      <w:r>
        <w:rPr>
          <w:b/>
        </w:rPr>
        <w:t>Speaker B.</w:t>
        <w:br/>
      </w:r>
      <w:r>
        <w:t>Here I am at the school dance, wanting to ask Susan Turner for a dance — and I look like a penguin! I had put a lot of thought into this. I really did want to look my best. I managed to borrow my brother’s Paul Smith jacket and jeans. But the most exciting thing was that I got Kurt Geiger shoes and a “super cool” Armani shirt — in a charity shop for twenty five quid! I looked and felt great until the dance invitations arrived stating “black tie dress code only”. I wonder if Susan fancies dancing with a flightless bird..</w:t>
      </w:r>
    </w:p>
    <w:p>
      <w:pPr>
        <w:ind w:left="0" w:right="0"/>
      </w:pPr>
      <w:r/>
      <w:r>
        <w:rPr>
          <w:b/>
        </w:rPr>
        <w:t>Speaker C.</w:t>
        <w:br/>
      </w:r>
      <w:r>
        <w:t>People can wear a set of clothes that are not identical but still be “in uniform”. Bankers and stockbrokers, together with football fans and style conscious teenagers all wear a type of uniform. They can be strict about this. There are no jeans in the board room and you don’t wear a Chelsea shirt to a Manchester derby! Research has shown that uniformity is one issue but more important is being noticed and approved.</w:t>
      </w:r>
    </w:p>
    <w:p>
      <w:pPr>
        <w:ind w:left="0" w:right="0"/>
      </w:pPr>
      <w:r/>
      <w:r>
        <w:rPr>
          <w:b/>
        </w:rPr>
        <w:t>Speaker D.</w:t>
        <w:br/>
      </w:r>
      <w:r>
        <w:t>Technical security workers at this huge corporation belong to a privatefirm whose delivery vans, uniforms, bags and boxes are all the same horrible mix of orange and blue. The ingenious robbers discovered that this provided both a perfect disguise and a clever means of escape. They just walked into the security camera repair room and pretended to work for almost an hour — nobody even spoke to them. Not even the genuine workers noticed that they had three additional “colleagues” and it was only the next day that the robbery was detected.</w:t>
      </w:r>
    </w:p>
    <w:p>
      <w:pPr>
        <w:ind w:left="0" w:right="0"/>
      </w:pPr>
      <w:r/>
      <w:r>
        <w:rPr>
          <w:b/>
        </w:rPr>
        <w:t>Speaker E.</w:t>
        <w:br/>
      </w:r>
      <w:r>
        <w:t>I am worried that they’ll notice and laugh. I’m trying to keep as far away from them as possible. I divide my time between the “chill out” area and the buffet. I’ll not chance the dance floor because everyone will notice. A cream taffeta wrap blouse, Italian Jersey dress and “fabulously edgy” strap thong shoes from Camilla Skovaard and — unbelievably — all of us scented with Jo Malone “Orange Blossom”! How on earth can three girls at one small party wear exactly the same thing?</w:t>
      </w:r>
    </w:p>
    <w:p>
      <w:pPr>
        <w:ind w:left="0" w:right="0"/>
      </w:pPr>
      <w:r/>
      <w:r>
        <w:rPr>
          <w:b/>
        </w:rPr>
        <w:t>Speaker F.</w:t>
        <w:br/>
      </w:r>
      <w:r>
        <w:t>Jimmy was a pirate and Becky was a queen. Cleopatra did an incredible tango with a policeman and I noticed a slow dance between Napoleon and a ballerina. I myself wore nice jeans, a new shirt and looked, I thought, pretty cool. But neither Cleopatra, the hospital nurse or the pilot would dance with me. I went home quickly and with a wide sombrero and poncho (holiday souvenirs) quickly transformed myself in to a Mexican bandit. I returned to the party within an hour. I can now tell you that Cleopatra taught me some crazy dance moves.</w:t>
      </w:r>
    </w:p>
    <w:p>
      <w:pPr>
        <w:ind w:left="0" w:right="0"/>
      </w:pPr>
      <w:r/>
      <w:r>
        <w:rPr>
          <w:b/>
        </w:rPr>
        <w:t>You have 15 seconds to complete the task. (Pause 15 seconds.)</w:t>
        <w:br/>
      </w:r>
      <w:r>
        <w:rPr>
          <w:b/>
        </w:rPr>
        <w:t>Now you will hear the texts again. (Repeat.)</w:t>
        <w:br/>
      </w:r>
      <w:r>
        <w:rPr>
          <w:b/>
        </w:rPr>
        <w:t>This is the end of the task. You now have 15 seconds to check your answers.</w:t>
        <w:br/>
      </w:r>
      <w:r>
        <w:rPr>
          <w:b/>
        </w:rPr>
        <w:t>(Pause 15 seconds.)</w:t>
      </w:r>
    </w:p>
    <w:p>
      <w:pPr>
        <w:pStyle w:val="aa"/>
        <w:ind w:left="0" w:right="0"/>
      </w:pPr>
      <w:r/>
      <w:r>
        <w:t xml:space="preserve">   2   </w:t>
      </w:r>
    </w:p>
    <w:p>
      <w:pPr>
        <w:ind w:left="0" w:right="0"/>
      </w:pPr>
      <w:r/>
    </w:p>
    <w:p>
      <w:pPr>
        <w:ind w:left="0" w:right="0"/>
      </w:pPr>
      <w:r/>
      <w:r>
        <w:t>2123213</w:t>
      </w:r>
    </w:p>
    <w:p>
      <w:pPr>
        <w:ind w:left="0" w:right="0"/>
        <w:jc w:val="center"/>
      </w:pPr>
      <w:r/>
      <w:r>
        <w:rPr>
          <w:b/>
        </w:rPr>
        <w:t>Now we are ready to start.</w:t>
      </w:r>
    </w:p>
    <w:p>
      <w:pPr>
        <w:ind w:left="0" w:right="0"/>
      </w:pPr>
      <w:r/>
      <w:r>
        <w:t>Alice: I’m just going to the shop to get a few bits and pieces. Do you need anything?</w:t>
        <w:br/>
      </w:r>
      <w:r>
        <w:t>Dad: You couldn’t pick up a half a dozen litre bottles of carbonated water could you?</w:t>
        <w:br/>
      </w:r>
      <w:r>
        <w:t>Alice: I would Dad but I am going by bike and I can’t get anything heavy. It’s more a case of anything small and urgent — then I’m your girl.</w:t>
        <w:br/>
      </w:r>
      <w:r>
        <w:t>Dad: Well we need batteries for the remote control. They are small and really urgent. We’ll not be able to watch TV otherwise</w:t>
        <w:br/>
      </w:r>
      <w:r>
        <w:t>Alice: More urgent for you than for me. But no problem, batteries: Anything else?</w:t>
        <w:br/>
      </w:r>
      <w:r>
        <w:t>Dad: I think we are pretty low on toothpaste and maybe soap. Do you want to check?</w:t>
        <w:br/>
      </w:r>
      <w:r>
        <w:t>Alice: I checked already and we have plenty.</w:t>
        <w:br/>
      </w:r>
      <w:r>
        <w:t>Dad: I know what we really need — a roll of insulation tape. Some wires have come loose under the stairs and I promised your mum that I would sort it out. Actually we need a new box of fuses as well. They really have run out because I looked yesterday. And by the way we need a new screwdriver set because</w:t>
        <w:br/>
      </w:r>
      <w:r>
        <w:t>Alice: I am not sure if I can get those from the shop on the corner. Probably it will be necessary to go into the centre of town.</w:t>
        <w:br/>
      </w:r>
      <w:r>
        <w:t>Dad: Why don’t we both go? I’ll take the car and then we can stock up on some of the heavier things like water, fruit and veg.</w:t>
        <w:br/>
      </w:r>
      <w:r>
        <w:t>Alice: You haven’t looked outside have you? There’s been an accident at the top of Gardner Street. The police have now closed it to cars and set up a diversion but the traffic is at a complete standstill. The only way to travel just now is by bike or on foot which is why I am going to cycle there.</w:t>
        <w:br/>
      </w:r>
      <w:r>
        <w:t>Dad: I didn’t realize. Was it a bad accident?</w:t>
        <w:br/>
      </w:r>
      <w:r>
        <w:t>Alice: They say on the radio news that nobody was hurt but 5 vehicles are involved and they don’t expect the road to be open again until later this evening.</w:t>
        <w:br/>
      </w:r>
      <w:r>
        <w:t>Dad: I see. So we won’t get a chance to visit the town centre shops until tomorrow. In that case just some batteries — if they sell them at the corner shop. I hope they do because I don’t know how a TV addict like you will possibly survive a whole evening without TV</w:t>
        <w:br/>
      </w:r>
      <w:r>
        <w:t>Alice: Ha-ha. Well it takes one to know one</w:t>
        <w:br/>
      </w:r>
      <w:r>
        <w:t>Dad: Be careful on the bike. The traffic may be at a standstill but there are always a few drivers who go on pavements and similar stunts. Have you asked your Mum or brother if they need anything urgent?</w:t>
        <w:br/>
      </w:r>
      <w:r>
        <w:t>Alice: I asked Mum but she doesn’t need anything. Michael’s still not home from college.</w:t>
      </w:r>
    </w:p>
    <w:p>
      <w:pPr>
        <w:ind w:left="0" w:right="0"/>
      </w:pPr>
      <w:r/>
      <w:r>
        <w:rPr>
          <w:b/>
        </w:rPr>
        <w:t>You have 15 seconds to complete the task. (Pause 15 seconds.)</w:t>
        <w:br/>
      </w:r>
      <w:r>
        <w:rPr>
          <w:b/>
        </w:rPr>
        <w:t>Now you’ll hear the text again. (Repeat.)</w:t>
        <w:br/>
      </w:r>
      <w:r>
        <w:rPr>
          <w:b/>
        </w:rPr>
        <w:t>This is the end of the task. You now have 15 seconds to check your answers.</w:t>
        <w:br/>
      </w:r>
      <w:r>
        <w:rPr>
          <w:b/>
        </w:rPr>
        <w:t>(Pause 15 seconds.)</w:t>
      </w:r>
    </w:p>
    <w:p>
      <w:pPr>
        <w:pStyle w:val="aa"/>
        <w:ind w:left="0" w:right="0"/>
      </w:pPr>
      <w:r/>
      <w:r>
        <w:t xml:space="preserve">  3-9  </w:t>
      </w:r>
    </w:p>
    <w:p>
      <w:pPr>
        <w:ind w:left="0" w:right="0"/>
      </w:pPr>
      <w:r/>
    </w:p>
    <w:p>
      <w:pPr>
        <w:ind w:left="0" w:right="0"/>
      </w:pPr>
      <w:r/>
      <w:r>
        <w:t xml:space="preserve">3. 2 </w:t>
      </w:r>
    </w:p>
    <w:p>
      <w:pPr>
        <w:ind w:left="0" w:right="0"/>
      </w:pPr>
      <w:r/>
      <w:r>
        <w:t xml:space="preserve">4. 1 </w:t>
      </w:r>
    </w:p>
    <w:p>
      <w:pPr>
        <w:ind w:left="0" w:right="0"/>
      </w:pPr>
      <w:r/>
      <w:r>
        <w:t xml:space="preserve">5. 2 </w:t>
      </w:r>
    </w:p>
    <w:p>
      <w:pPr>
        <w:ind w:left="0" w:right="0"/>
      </w:pPr>
      <w:r/>
      <w:r>
        <w:t xml:space="preserve">6. 3 </w:t>
      </w:r>
    </w:p>
    <w:p>
      <w:pPr>
        <w:ind w:left="0" w:right="0"/>
      </w:pPr>
      <w:r/>
      <w:r>
        <w:t xml:space="preserve">7. 1 </w:t>
      </w:r>
    </w:p>
    <w:p>
      <w:pPr>
        <w:ind w:left="0" w:right="0"/>
      </w:pPr>
      <w:r/>
      <w:r>
        <w:t xml:space="preserve">8. 2 </w:t>
      </w:r>
    </w:p>
    <w:p>
      <w:pPr>
        <w:ind w:left="0" w:right="0"/>
      </w:pPr>
      <w:r/>
      <w:r>
        <w:t>9. 3</w:t>
      </w:r>
    </w:p>
    <w:p>
      <w:pPr>
        <w:ind w:left="0" w:right="0"/>
        <w:jc w:val="center"/>
      </w:pPr>
      <w:r/>
      <w:r>
        <w:rPr>
          <w:b/>
        </w:rPr>
        <w:t>Now we are ready to start.</w:t>
      </w:r>
    </w:p>
    <w:p>
      <w:pPr>
        <w:ind w:left="0" w:right="0"/>
      </w:pPr>
      <w:r/>
      <w:r>
        <w:rPr>
          <w:b/>
        </w:rPr>
        <w:t>Presenter:</w:t>
      </w:r>
      <w:r>
        <w:t xml:space="preserve"> With us in the studio today we have a girl from the famous Indian tribe — the Navaho. Could you please introduce yourself to the audience?</w:t>
        <w:br/>
      </w:r>
      <w:r>
        <w:rPr>
          <w:b/>
        </w:rPr>
        <w:t>Helen:</w:t>
      </w:r>
      <w:r>
        <w:t xml:space="preserve"> People call me Helen, though it is not my real name. All our names have special meanings; my original name for instance can be translated as ‘dewdrop’ from my native language.</w:t>
        <w:br/>
      </w:r>
      <w:r>
        <w:rPr>
          <w:b/>
        </w:rPr>
        <w:t>Presenter:</w:t>
      </w:r>
      <w:r>
        <w:t xml:space="preserve"> That is a beautiful name indeed! Why would one change it?</w:t>
        <w:br/>
      </w:r>
      <w:r>
        <w:rPr>
          <w:b/>
        </w:rPr>
        <w:t>Helen:</w:t>
      </w:r>
      <w:r>
        <w:t xml:space="preserve"> You see I had to when I went to school. It was not easy for my teachers and classmates to pronounce it as our system — I mean the Navaho system — of vowel sounds is so much different for people around, which makes it problematic both for ear and tongue. The sound of my name was closest to Helen so I put up with that.</w:t>
        <w:br/>
      </w:r>
      <w:r>
        <w:rPr>
          <w:b/>
        </w:rPr>
        <w:t>Presenter:</w:t>
      </w:r>
      <w:r>
        <w:t xml:space="preserve"> When people hear your tribe name, they imagine Indian-style tents and horse riding without a saddle. Could you explain what your land and people are like?</w:t>
        <w:br/>
      </w:r>
      <w:r>
        <w:rPr>
          <w:b/>
        </w:rPr>
        <w:t>Helen:</w:t>
      </w:r>
      <w:r>
        <w:t xml:space="preserve"> Much about the life of modern Native Americans is not the same as stereotypes may make you believe. Our land is basically a desert, with proper houses scattered everywhere. We no longer live in our traditional teepees. They are only used for religious meetings. We still ride horses as the land is very open. The people are nice and friendly. I live in a small community in New Mexico.</w:t>
        <w:br/>
      </w:r>
      <w:r>
        <w:rPr>
          <w:b/>
        </w:rPr>
        <w:t>Presenter:</w:t>
      </w:r>
      <w:r>
        <w:t xml:space="preserve"> Could you tell us about your family?</w:t>
        <w:br/>
      </w:r>
      <w:r>
        <w:rPr>
          <w:b/>
        </w:rPr>
        <w:t>Helen:</w:t>
      </w:r>
      <w:r>
        <w:t xml:space="preserve"> Well, mine is very large, with a lot of relatives spread all over the reservation, and some in different cities. I have three brothers, a sister and three sisters-in-law. I’m the youngest of my family. However, it is not a must, not all our families are the same size. They used to be like ours, but not anymore.</w:t>
        <w:br/>
      </w:r>
      <w:r>
        <w:rPr>
          <w:b/>
        </w:rPr>
        <w:t>Presenter:</w:t>
      </w:r>
      <w:r>
        <w:t xml:space="preserve"> What is your lifestyle like?</w:t>
        <w:br/>
      </w:r>
      <w:r>
        <w:rPr>
          <w:b/>
        </w:rPr>
        <w:t>Helen:</w:t>
      </w:r>
      <w:r>
        <w:t xml:space="preserve"> Again, far from stereotypes. I go out with friends and wear clothes like an ordinary person — we only wear squaw dresses on certain occasions. I play all types of sports.</w:t>
        <w:br/>
      </w:r>
      <w:r>
        <w:rPr>
          <w:b/>
        </w:rPr>
        <w:t>Presenter:</w:t>
      </w:r>
      <w:r>
        <w:t xml:space="preserve"> Do you feel that your traditions are being kept or have they been destroyed, as your people become more influenced by European culture?</w:t>
        <w:br/>
      </w:r>
      <w:r>
        <w:rPr>
          <w:b/>
        </w:rPr>
        <w:t>Helen:</w:t>
      </w:r>
      <w:r>
        <w:t xml:space="preserve"> In some families Navaho traditions are kept — they are in my family. Other families are being influenced by white culture, but I think it is wrong for a Navaho to be completely like a white person. Something truly authentic must remain.</w:t>
        <w:br/>
      </w:r>
      <w:r>
        <w:rPr>
          <w:b/>
        </w:rPr>
        <w:t>Presenter:</w:t>
      </w:r>
      <w:r>
        <w:t xml:space="preserve"> Is English your first language?</w:t>
        <w:br/>
      </w:r>
      <w:r>
        <w:rPr>
          <w:b/>
        </w:rPr>
        <w:t>Helen:</w:t>
      </w:r>
      <w:r>
        <w:t xml:space="preserve"> When I was a child, I was taught both English and Navaho. Now I have partly forgotten the latter — I can understand almost anything but speaking or writing may create a problem for me. The elders understand our language best.</w:t>
        <w:br/>
      </w:r>
      <w:r>
        <w:rPr>
          <w:b/>
        </w:rPr>
        <w:t>Presenter:</w:t>
      </w:r>
      <w:r>
        <w:t xml:space="preserve"> What do you do on an average weekend?</w:t>
        <w:br/>
      </w:r>
      <w:r>
        <w:rPr>
          <w:b/>
        </w:rPr>
        <w:t>Helen:</w:t>
      </w:r>
      <w:r>
        <w:t xml:space="preserve"> I go to Farmington, the nearest large town, and go shopping, eat out, and then go to the movies. A great weekend would be going to the mall where I’d hang out with friends.</w:t>
        <w:br/>
      </w:r>
      <w:r>
        <w:rPr>
          <w:b/>
        </w:rPr>
        <w:t>Presenter:</w:t>
      </w:r>
      <w:r>
        <w:t xml:space="preserve"> Have you traveled much? What is your favourite place?</w:t>
        <w:br/>
      </w:r>
      <w:r>
        <w:rPr>
          <w:b/>
        </w:rPr>
        <w:t>Helen:</w:t>
      </w:r>
      <w:r>
        <w:t xml:space="preserve"> Yes, I have traveled. My favourite place is Connecticut. I would like to go overseas some day and see how people are there, and what their lifestyle is like. Navaho people are hospitable and we welcome travelers in our land too.</w:t>
        <w:br/>
      </w:r>
      <w:r>
        <w:rPr>
          <w:b/>
        </w:rPr>
        <w:t>Presenter:</w:t>
      </w:r>
      <w:r>
        <w:t xml:space="preserve"> Thank you, Helen.</w:t>
      </w:r>
    </w:p>
    <w:p>
      <w:pPr>
        <w:ind w:left="0" w:right="0"/>
      </w:pPr>
      <w:r/>
      <w:r>
        <w:rPr>
          <w:b/>
        </w:rPr>
        <w:t>You have 15 seconds to complete the task. (Pause 15 seconds.)</w:t>
        <w:br/>
      </w:r>
      <w:r>
        <w:rPr>
          <w:b/>
        </w:rPr>
        <w:t>Now you will hear the text again. (Repeat.)</w:t>
        <w:br/>
      </w:r>
      <w:r>
        <w:rPr>
          <w:b/>
        </w:rPr>
        <w:t>This is the end of the task. You now have 15 seconds to check your answers.</w:t>
        <w:br/>
      </w:r>
      <w:r>
        <w:rPr>
          <w:b/>
        </w:rPr>
        <w:t>(Pause 15 seconds.)</w:t>
        <w:br/>
      </w:r>
      <w:r>
        <w:rPr>
          <w:b/>
        </w:rPr>
        <w:t>This is the end of the Listening test.</w:t>
        <w:br/>
      </w:r>
      <w:r>
        <w:rPr>
          <w:b/>
        </w:rPr>
        <w:t>Время, отведённое на выполнение заданий, истекло.</w:t>
      </w:r>
    </w:p>
    <w:p>
      <w:pPr>
        <w:pStyle w:val="aa"/>
        <w:ind w:left="0" w:right="0"/>
      </w:pPr>
      <w:r/>
      <w:r>
        <w:t xml:space="preserve">  10  </w:t>
      </w:r>
    </w:p>
    <w:p>
      <w:pPr>
        <w:ind w:left="0" w:right="0"/>
      </w:pPr>
      <w:r/>
    </w:p>
    <w:p>
      <w:pPr>
        <w:ind w:left="0" w:right="0"/>
      </w:pPr>
      <w:r/>
      <w:r>
        <w:t>4267853</w:t>
      </w:r>
    </w:p>
    <w:p>
      <w:pPr>
        <w:pStyle w:val="aa"/>
        <w:ind w:left="0" w:right="0"/>
      </w:pPr>
      <w:r/>
      <w:r>
        <w:t xml:space="preserve">  11  </w:t>
      </w:r>
    </w:p>
    <w:p>
      <w:pPr>
        <w:ind w:left="0" w:right="0"/>
      </w:pPr>
      <w:r/>
    </w:p>
    <w:p>
      <w:pPr>
        <w:ind w:left="0" w:right="0"/>
      </w:pPr>
      <w:r/>
      <w:r>
        <w:t>453261</w:t>
      </w:r>
    </w:p>
    <w:p>
      <w:pPr>
        <w:pStyle w:val="aa"/>
        <w:ind w:left="0" w:right="0"/>
      </w:pPr>
      <w:r/>
      <w:r>
        <w:t xml:space="preserve"> 12-18 </w:t>
      </w:r>
    </w:p>
    <w:p>
      <w:pPr>
        <w:ind w:left="0" w:right="0"/>
      </w:pPr>
      <w:r/>
    </w:p>
    <w:p>
      <w:pPr>
        <w:ind w:left="0" w:right="0"/>
      </w:pPr>
      <w:r/>
      <w:r>
        <w:t xml:space="preserve">12. 2 </w:t>
      </w:r>
    </w:p>
    <w:p>
      <w:pPr>
        <w:ind w:left="0" w:right="0"/>
      </w:pPr>
      <w:r/>
      <w:r>
        <w:t xml:space="preserve">13. 4 </w:t>
      </w:r>
    </w:p>
    <w:p>
      <w:pPr>
        <w:ind w:left="0" w:right="0"/>
      </w:pPr>
      <w:r/>
      <w:r>
        <w:t xml:space="preserve">14. 2 </w:t>
      </w:r>
    </w:p>
    <w:p>
      <w:pPr>
        <w:ind w:left="0" w:right="0"/>
      </w:pPr>
      <w:r/>
      <w:r>
        <w:t xml:space="preserve">15. 4 </w:t>
      </w:r>
    </w:p>
    <w:p>
      <w:pPr>
        <w:ind w:left="0" w:right="0"/>
      </w:pPr>
      <w:r/>
      <w:r>
        <w:t xml:space="preserve">16. 4 </w:t>
      </w:r>
    </w:p>
    <w:p>
      <w:pPr>
        <w:ind w:left="0" w:right="0"/>
      </w:pPr>
      <w:r/>
      <w:r>
        <w:t xml:space="preserve">17. 1 </w:t>
      </w:r>
    </w:p>
    <w:p>
      <w:pPr>
        <w:ind w:left="0" w:right="0"/>
      </w:pPr>
      <w:r/>
      <w:r>
        <w:t>18. 1</w:t>
      </w:r>
    </w:p>
    <w:p>
      <w:pPr>
        <w:pStyle w:val="aa"/>
        <w:ind w:left="0" w:right="0"/>
      </w:pPr>
      <w:r/>
      <w:r>
        <w:t xml:space="preserve"> 19-21 </w:t>
      </w:r>
    </w:p>
    <w:p>
      <w:pPr>
        <w:ind w:left="0" w:right="0"/>
      </w:pPr>
      <w:r/>
    </w:p>
    <w:p>
      <w:pPr>
        <w:ind w:left="0" w:right="0"/>
      </w:pPr>
      <w:r/>
      <w:r>
        <w:t xml:space="preserve">19. driest </w:t>
      </w:r>
    </w:p>
    <w:p>
      <w:pPr>
        <w:ind w:left="0" w:right="0"/>
      </w:pPr>
      <w:r/>
      <w:r>
        <w:t xml:space="preserve">20. doesn’t rain / does not rain </w:t>
      </w:r>
    </w:p>
    <w:p>
      <w:pPr>
        <w:ind w:left="0" w:right="0"/>
      </w:pPr>
      <w:r/>
      <w:r>
        <w:t>21. its</w:t>
      </w:r>
    </w:p>
    <w:p>
      <w:pPr>
        <w:pStyle w:val="aa"/>
        <w:ind w:left="0" w:right="0"/>
      </w:pPr>
      <w:r/>
      <w:r>
        <w:t xml:space="preserve"> 22-24 </w:t>
      </w:r>
    </w:p>
    <w:p>
      <w:pPr>
        <w:ind w:left="0" w:right="0"/>
      </w:pPr>
      <w:r/>
    </w:p>
    <w:p>
      <w:pPr>
        <w:ind w:left="0" w:right="0"/>
      </w:pPr>
      <w:r/>
      <w:r>
        <w:t xml:space="preserve">22. was chosen </w:t>
      </w:r>
    </w:p>
    <w:p>
      <w:pPr>
        <w:ind w:left="0" w:right="0"/>
      </w:pPr>
      <w:r/>
      <w:r>
        <w:t xml:space="preserve">23. took </w:t>
      </w:r>
    </w:p>
    <w:p>
      <w:pPr>
        <w:ind w:left="0" w:right="0"/>
      </w:pPr>
      <w:r/>
      <w:r>
        <w:t>24. easier</w:t>
      </w:r>
    </w:p>
    <w:p>
      <w:pPr>
        <w:pStyle w:val="aa"/>
        <w:ind w:left="0" w:right="0"/>
      </w:pPr>
      <w:r/>
      <w:r>
        <w:t xml:space="preserve"> 25-29 </w:t>
      </w:r>
    </w:p>
    <w:p>
      <w:pPr>
        <w:ind w:left="0" w:right="0"/>
      </w:pPr>
      <w:r/>
    </w:p>
    <w:p>
      <w:pPr>
        <w:ind w:left="0" w:right="0"/>
      </w:pPr>
      <w:r/>
      <w:r>
        <w:t xml:space="preserve">25. Usually </w:t>
      </w:r>
    </w:p>
    <w:p>
      <w:pPr>
        <w:ind w:left="0" w:right="0"/>
      </w:pPr>
      <w:r/>
      <w:r>
        <w:t xml:space="preserve">26. Different </w:t>
      </w:r>
    </w:p>
    <w:p>
      <w:pPr>
        <w:ind w:left="0" w:right="0"/>
      </w:pPr>
      <w:r/>
      <w:r>
        <w:t xml:space="preserve">27. sticky </w:t>
      </w:r>
    </w:p>
    <w:p>
      <w:pPr>
        <w:ind w:left="0" w:right="0"/>
      </w:pPr>
      <w:r/>
      <w:r>
        <w:t xml:space="preserve">28. possibility </w:t>
      </w:r>
    </w:p>
    <w:p>
      <w:pPr>
        <w:ind w:left="0" w:right="0"/>
      </w:pPr>
      <w:r/>
      <w:r>
        <w:t>29. demonstration</w:t>
      </w:r>
    </w:p>
    <w:p>
      <w:pPr>
        <w:pStyle w:val="aa"/>
        <w:ind w:left="0" w:right="0"/>
      </w:pPr>
      <w:r/>
      <w:r>
        <w:t xml:space="preserve"> 30-36 </w:t>
      </w:r>
    </w:p>
    <w:p>
      <w:pPr>
        <w:ind w:left="0" w:right="0"/>
      </w:pPr>
      <w:r/>
    </w:p>
    <w:p>
      <w:pPr>
        <w:ind w:left="0" w:right="0"/>
      </w:pPr>
      <w:r/>
      <w:r>
        <w:t xml:space="preserve">30. 3 </w:t>
      </w:r>
    </w:p>
    <w:p>
      <w:pPr>
        <w:ind w:left="0" w:right="0"/>
      </w:pPr>
      <w:r/>
      <w:r>
        <w:t xml:space="preserve">31. 2 </w:t>
      </w:r>
    </w:p>
    <w:p>
      <w:pPr>
        <w:ind w:left="0" w:right="0"/>
      </w:pPr>
      <w:r/>
      <w:r>
        <w:t xml:space="preserve">32. 4 </w:t>
      </w:r>
    </w:p>
    <w:p>
      <w:pPr>
        <w:ind w:left="0" w:right="0"/>
      </w:pPr>
      <w:r/>
      <w:r>
        <w:t xml:space="preserve">33. 1 </w:t>
      </w:r>
    </w:p>
    <w:p>
      <w:pPr>
        <w:ind w:left="0" w:right="0"/>
      </w:pPr>
      <w:r/>
      <w:r>
        <w:t xml:space="preserve">34. 2 </w:t>
      </w:r>
    </w:p>
    <w:p>
      <w:pPr>
        <w:ind w:left="0" w:right="0"/>
      </w:pPr>
      <w:r/>
      <w:r>
        <w:t xml:space="preserve">35. 4 </w:t>
      </w:r>
    </w:p>
    <w:p>
      <w:pPr>
        <w:ind w:left="0" w:right="0"/>
      </w:pPr>
      <w:r/>
      <w:r>
        <w:t>36. 2</w:t>
      </w:r>
    </w:p>
    <w:p>
      <w:pPr>
        <w:pStyle w:val="aa"/>
        <w:ind w:left="0" w:right="0"/>
      </w:pPr>
      <w:r/>
      <w:r>
        <w:t xml:space="preserve">  37  </w:t>
      </w:r>
    </w:p>
    <w:p>
      <w:pPr>
        <w:ind w:left="0" w:right="0"/>
      </w:pPr>
      <w:r/>
    </w:p>
    <w:p>
      <w:pPr>
        <w:ind w:left="0" w:right="0"/>
      </w:pPr>
      <w:r/>
      <w:r>
        <w:t>Свободный ответ</w:t>
      </w:r>
    </w:p>
    <w:p>
      <w:pPr>
        <w:pStyle w:val="aa"/>
        <w:ind w:left="0" w:right="0"/>
      </w:pPr>
      <w:r/>
      <w:r>
        <w:t xml:space="preserve"> 38.1 </w:t>
      </w:r>
    </w:p>
    <w:p>
      <w:pPr>
        <w:ind w:left="0" w:right="0"/>
      </w:pPr>
      <w:r/>
    </w:p>
    <w:p>
      <w:pPr>
        <w:ind w:left="0" w:right="0"/>
      </w:pPr>
      <w:r/>
      <w:r>
        <w:t>Свободный ответ</w:t>
      </w:r>
    </w:p>
    <w:p>
      <w:pPr>
        <w:pStyle w:val="aa"/>
        <w:ind w:left="0" w:right="0"/>
      </w:pPr>
      <w:r/>
      <w:r>
        <w:t xml:space="preserve"> 38.2 </w:t>
      </w:r>
    </w:p>
    <w:p>
      <w:pPr>
        <w:ind w:left="0" w:right="0"/>
      </w:pPr>
      <w:r/>
    </w:p>
    <w:p>
      <w:pPr>
        <w:ind w:left="0" w:right="0"/>
      </w:pPr>
      <w:r/>
      <w:r>
        <w:t>Свободный ответ</w:t>
      </w:r>
    </w:p>
    <w:p>
      <w:pPr>
        <w:pStyle w:val="aa"/>
        <w:ind w:left="0" w:right="0"/>
      </w:pPr>
      <w:r/>
      <w:r>
        <w:t xml:space="preserve">   1   </w:t>
      </w:r>
    </w:p>
    <w:p>
      <w:pPr>
        <w:ind w:left="0" w:right="0"/>
      </w:pPr>
      <w:r/>
    </w:p>
    <w:p>
      <w:pPr>
        <w:ind w:left="0" w:right="0"/>
      </w:pPr>
      <w:r/>
      <w:r>
        <w:t>Свободный ответ</w:t>
      </w:r>
    </w:p>
    <w:p>
      <w:pPr>
        <w:pStyle w:val="aa"/>
        <w:ind w:left="0" w:right="0"/>
      </w:pPr>
      <w:r/>
      <w:r>
        <w:t xml:space="preserve">   2   </w:t>
      </w:r>
    </w:p>
    <w:p>
      <w:pPr>
        <w:ind w:left="0" w:right="0"/>
      </w:pPr>
      <w:r/>
    </w:p>
    <w:p>
      <w:pPr>
        <w:ind w:left="0" w:right="0"/>
      </w:pPr>
      <w:r/>
      <w:r>
        <w:t>Свободный ответ</w:t>
      </w:r>
    </w:p>
    <w:p>
      <w:pPr>
        <w:pStyle w:val="aa"/>
        <w:ind w:left="0" w:right="0"/>
      </w:pPr>
      <w:r/>
      <w:r>
        <w:t xml:space="preserve">   3   </w:t>
      </w:r>
    </w:p>
    <w:p>
      <w:pPr>
        <w:ind w:left="0" w:right="0"/>
      </w:pPr>
      <w:r/>
    </w:p>
    <w:p>
      <w:pPr>
        <w:ind w:left="0" w:right="0"/>
        <w:jc w:val="center"/>
      </w:pPr>
      <w:r/>
      <w:r>
        <w:rPr>
          <w:b/>
        </w:rPr>
        <w:t>Tapescript for Task 3</w:t>
      </w:r>
    </w:p>
    <w:p>
      <w:pPr>
        <w:ind w:left="0" w:right="0"/>
      </w:pPr>
      <w:r/>
      <w:r>
        <w:rPr>
          <w:b/>
        </w:rPr>
        <w:t>Interviewer:</w:t>
      </w:r>
      <w:r>
        <w:t xml:space="preserve"> Hello everybody! It’s Teenagers Round the World Channel. Our guest today is a teenager from Russia and we are going to discuss schools of the future. We’d like to know what schools will in some 20 years in your opinion. Please answer five questions. So, let’s get started.</w:t>
        <w:br/>
      </w:r>
      <w:r>
        <w:rPr>
          <w:b/>
        </w:rPr>
        <w:t>Interviewer:</w:t>
      </w:r>
      <w:r>
        <w:t xml:space="preserve"> What do you think schools will look like in some twenty years?</w:t>
        <w:br/>
      </w:r>
      <w:r>
        <w:rPr>
          <w:b/>
        </w:rPr>
        <w:t>Student: _________________________</w:t>
        <w:br/>
      </w:r>
      <w:r>
        <w:rPr>
          <w:b/>
        </w:rPr>
        <w:t>Interviewer:</w:t>
      </w:r>
      <w:r>
        <w:t>What kind of teachers will work at these schools?</w:t>
        <w:br/>
      </w:r>
      <w:r>
        <w:rPr>
          <w:b/>
        </w:rPr>
        <w:t>Student: _________________________</w:t>
        <w:br/>
      </w:r>
      <w:r>
        <w:rPr>
          <w:b/>
        </w:rPr>
        <w:t>Interviewer:</w:t>
      </w:r>
      <w:r>
        <w:t>What subjects will be taught at these schools?</w:t>
        <w:br/>
      </w:r>
      <w:r>
        <w:rPr>
          <w:b/>
        </w:rPr>
        <w:t>Student: _________________________</w:t>
        <w:br/>
      </w:r>
      <w:r>
        <w:rPr>
          <w:b/>
        </w:rPr>
        <w:t>Interviewer:</w:t>
      </w:r>
      <w:r>
        <w:t>How different will these schools be from today's schools?</w:t>
        <w:br/>
      </w:r>
      <w:r>
        <w:rPr>
          <w:b/>
        </w:rPr>
        <w:t>Student: _________________________</w:t>
        <w:br/>
      </w:r>
      <w:r>
        <w:rPr>
          <w:b/>
        </w:rPr>
        <w:t>Interviewer:</w:t>
      </w:r>
      <w:r>
        <w:t>Will it be boring or fun to study at the school of the future why?</w:t>
        <w:br/>
      </w:r>
      <w:r>
        <w:rPr>
          <w:b/>
        </w:rPr>
        <w:t>Student: _________________________</w:t>
        <w:br/>
      </w:r>
      <w:r>
        <w:rPr>
          <w:b/>
        </w:rPr>
        <w:t>Interviewer:</w:t>
      </w:r>
      <w:r>
        <w:t>Thank you very much for your interview.</w:t>
      </w:r>
    </w:p>
    <w:p>
      <w:pPr>
        <w:pStyle w:val="aa"/>
        <w:ind w:left="0" w:right="0"/>
      </w:pPr>
      <w:r/>
      <w:r>
        <w:t xml:space="preserve">   4   </w:t>
      </w:r>
    </w:p>
    <w:p>
      <w:pPr>
        <w:ind w:left="0" w:right="0"/>
      </w:pPr>
      <w:r/>
    </w:p>
    <w:p>
      <w:pPr>
        <w:ind w:left="0" w:right="0"/>
      </w:pPr>
      <w:r/>
      <w:r>
        <w:t>Свободный ответ</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